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Regulamin dowozu uczniów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Autobus szkolny przywozi dzieci z miejsca do tego wyznaczonego, tj. przystanek obok szkoły lub parking gimnazjum oraz przystanków wcześniej wyznaczonych.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bezpieczeństwo dzieci w autobusie odpowiedzialny jest opiekun.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Dzieci wsiadają do autobusu na przystankach w ustalonym porządku od najmłodszych do najstarszych.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Opiekun przed planowanym odjazdem sprawdza obecność i daje znak kierowcy do rozpoczęcia jazdy.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Opiekun zajmuje miejsce w autobusie, tak aby widział zachowanie uczniów podczas jazdy.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bezpieczeństwo uczniów dochodzących do autobusu oraz powracających do domu po przywozie odpowiedzialność ponoszą rodzice.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Dzieci przyjeżdżające do szkoły po wyjściu z autobusu niezwłocznie udają się do właściwego budynku szkoły. Zabrania się wychodzenia w tym czasie do pobliskiego marketu, czy w innym kierunku niż budynek szkoły.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mają miejsca przydzielone w autobusie i odpowiadają za ład i porządek wyznaczonego miejsca, uczniowie przestrzegają ustalonych zasad.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Uczniów w autobusie obowiązuje pełna kultura osobista. Nie wolno głośno rozmawiać, krzyczeć, przepychać się, zamieniać miejsca w czasie jazdy, śmiecić.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Uczniowie wsiadają i wysiadają na przystankach zawsze przy prawej krawędzi jezdni.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czasie między przyjazdem autobusu, a rozpoczęciem lub zakończeniem zajęć uczniowie przebywają w świetlicy.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 uszkodzenia wyposażenia w autobusie odpowiedzialność ponoszą rodzice dzieci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 zobowiązani są do pokrycia kosztów naprawy.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i rodzice z rozkładem jazdy autobusu szkolnego zostają zapoznani na początku roku szkolnego, ewentualnie zmiany będą podawane do wiadomości uczniom i rodzicom.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 nieprzestrzeganie regulaminu uczeń ponosi konsekwencje zgodnie z ustalonym 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 zatwierdzonym regulaminem dotyczącym kryteriów oceny z zachowania uczniów Szkoły Podstawowej im. Olimpijczyków Polskich w Kramsku.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60258897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ytuł"/>
    </w:sdtPr>
    <w:sdtContent>
      <w:p>
        <w:pPr>
          <w:pStyle w:val="Gwka"/>
          <w:pBdr>
            <w:bottom w:val="thickThinSmallGap" w:sz="24" w:space="1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sz w:val="32"/>
            <w:szCs w:val="32"/>
          </w:rPr>
        </w:pPr>
        <w:r>
          <w:rPr>
            <w:rFonts w:eastAsia="" w:cs="" w:ascii="Cambria" w:hAnsi="Cambria" w:asciiTheme="majorHAnsi" w:cstheme="majorBidi" w:eastAsiaTheme="majorEastAsia" w:hAnsiTheme="majorHAnsi"/>
            <w:sz w:val="32"/>
            <w:szCs w:val="32"/>
          </w:rPr>
          <w:t>Szkoła Podstawowa im. Olimpijczyków Polskich w Kramsku</w:t>
        </w:r>
      </w:p>
    </w:sdtContent>
  </w:sdt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73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34aa1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34aa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4aa1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13301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834aa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834aa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4a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146BFC08248C8BD5A4FD2EAE3E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A7125-539B-4C12-B45C-83061F601113}"/>
      </w:docPartPr>
      <w:docPartBody>
        <w:p w:rsidR="00000000" w:rsidRDefault="00907E85" w:rsidP="00907E85">
          <w:pPr>
            <w:pStyle w:val="545146BFC08248C8BD5A4FD2EAE3E9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7E85"/>
    <w:rsid w:val="006221F8"/>
    <w:rsid w:val="0090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5146BFC08248C8BD5A4FD2EAE3E9D0">
    <w:name w:val="545146BFC08248C8BD5A4FD2EAE3E9D0"/>
    <w:rsid w:val="00907E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LibreOffice/5.0.3.2$Windows_x86 LibreOffice_project/e5f16313668ac592c1bfb310f4390624e3dbfb75</Application>
  <Paragraphs>18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2017-11-13T18:35:00Z</dcterms:created>
  <dc:creator>beata</dc:creator>
  <dc:language>pl-PL</dc:language>
  <dcterms:modified xsi:type="dcterms:W3CDTF">2017-11-28T09:58:05Z</dcterms:modified>
  <cp:revision>2</cp:revision>
  <dc:title>Szkoła Podstawowa im. Olimpijczyków Polskich w Kramsku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